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86" w:rsidRPr="004E438D" w:rsidRDefault="00C20599" w:rsidP="00C20599">
      <w:pPr>
        <w:spacing w:after="120" w:line="240" w:lineRule="auto"/>
        <w:rPr>
          <w:rFonts w:ascii="Arial" w:eastAsia="Times New Roman" w:hAnsi="Arial" w:cs="Arial"/>
          <w:b/>
          <w:bCs/>
          <w:color w:val="5E8BCE" w:themeColor="accent1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5E8BCE" w:themeColor="accen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D2A0224" wp14:editId="2FA1020F">
            <wp:simplePos x="0" y="0"/>
            <wp:positionH relativeFrom="column">
              <wp:posOffset>5495925</wp:posOffset>
            </wp:positionH>
            <wp:positionV relativeFrom="paragraph">
              <wp:posOffset>3810</wp:posOffset>
            </wp:positionV>
            <wp:extent cx="1419225" cy="318770"/>
            <wp:effectExtent l="0" t="0" r="9525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86" w:rsidRPr="004E0A86">
        <w:rPr>
          <w:rFonts w:ascii="Arial" w:eastAsia="Times New Roman" w:hAnsi="Arial" w:cs="Arial"/>
          <w:b/>
          <w:bCs/>
          <w:color w:val="5E8BCE" w:themeColor="accent1"/>
          <w:sz w:val="48"/>
          <w:szCs w:val="48"/>
        </w:rPr>
        <w:t>College Packing List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3203"/>
        <w:gridCol w:w="324"/>
        <w:gridCol w:w="272"/>
        <w:gridCol w:w="3201"/>
        <w:gridCol w:w="269"/>
        <w:gridCol w:w="272"/>
        <w:gridCol w:w="3203"/>
      </w:tblGrid>
      <w:tr w:rsidR="004E438D" w:rsidRPr="004E0A86" w:rsidTr="004E438D">
        <w:trPr>
          <w:trHeight w:val="315"/>
        </w:trPr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Clothing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Miscellaneous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Money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Casual shirts/T-shirts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Alarm clock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Wallet/Purse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Casual pants/Shorts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Earplugs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Debit card/Credit card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Dress shirts/Dress pants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Batteries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Cash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Pajamas/Robe/Slippers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Umbrella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Checkbook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Sweaters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Duct Tape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38D" w:rsidRPr="004E0A86" w:rsidTr="004E438D">
        <w:trPr>
          <w:trHeight w:val="31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Underwear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Journal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Laundry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Socks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Fan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Laundry bag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Casual shoes/Sandals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Desk lamp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Detergent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Dress shoes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Books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Stain remover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Hats/Scarves/Gloves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Pictures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Fabric Softener/Dryer Sheets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Belts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Movies/TV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Hangers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Jackets/Coats/Sweaters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Board games/Cards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Sewing kit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Swimwear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Memo board/Erasable markers</w:t>
            </w: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Iron/Ironing board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Workout clothes/shoes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Plants/Flowers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38D" w:rsidRPr="004E0A86" w:rsidTr="004E438D">
        <w:trPr>
          <w:trHeight w:val="31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Suits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Jewelry/Accessories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Documentation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Sport Coats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86" w:rsidRPr="004E0A86" w:rsidRDefault="004E438D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Driver’s</w:t>
            </w:r>
            <w:r w:rsidR="004E0A86" w:rsidRPr="004E0A86">
              <w:rPr>
                <w:rFonts w:ascii="Arial" w:eastAsia="Times New Roman" w:hAnsi="Arial" w:cs="Arial"/>
                <w:color w:val="000000"/>
              </w:rPr>
              <w:t xml:space="preserve"> license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Ties/Suspenders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Registration information</w:t>
            </w:r>
          </w:p>
        </w:tc>
      </w:tr>
      <w:tr w:rsidR="004E438D" w:rsidRPr="004E0A86" w:rsidTr="004E438D">
        <w:trPr>
          <w:trHeight w:val="31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Skirts/Dresses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Toiletries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Social Security card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Bras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Toothbrush/Toothpaste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Birth certificate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Girdle/Bodysuit/Slip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Dental floss/Picks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Student ID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Nylons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Mouthwash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Financial Aid forms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Glasses/Contacts/Solution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38D" w:rsidRPr="004E0A86" w:rsidTr="004E438D">
        <w:trPr>
          <w:trHeight w:val="315"/>
        </w:trPr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Electronics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Q-Tips/Cotton Balls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Bedding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Cellphone and accessories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Tweezers/nail clippers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Pillow/Pillowcase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 xml:space="preserve">  - charger, </w:t>
            </w:r>
            <w:r w:rsidR="004E438D" w:rsidRPr="004E0A86">
              <w:rPr>
                <w:rFonts w:ascii="Arial" w:eastAsia="Times New Roman" w:hAnsi="Arial" w:cs="Arial"/>
              </w:rPr>
              <w:t>Bluetooth</w:t>
            </w:r>
            <w:r w:rsidRPr="004E0A86">
              <w:rPr>
                <w:rFonts w:ascii="Arial" w:eastAsia="Times New Roman" w:hAnsi="Arial" w:cs="Arial"/>
              </w:rPr>
              <w:t>, case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Deodorant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Sheets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Camera and accessories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Shampoo &amp; Conditioner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Blanket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 xml:space="preserve">  - charger, film/chip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Soap/Body Wash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Mattress pad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Laptop and accessories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Washcloths/Towels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38D" w:rsidRPr="004E0A86" w:rsidTr="004E438D">
        <w:trPr>
          <w:trHeight w:val="31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 xml:space="preserve">  - charger, extra battery, case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Brush/Comb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School Supplies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DVD Player/DVDs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Gel/Hairspray/Hair Products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Backpack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iPod/Music player/Stereo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Mirror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Calculator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Tissues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Student Calendar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Lotion/</w:t>
            </w:r>
            <w:proofErr w:type="spellStart"/>
            <w:r w:rsidRPr="004E0A86">
              <w:rPr>
                <w:rFonts w:ascii="Arial" w:eastAsia="Times New Roman" w:hAnsi="Arial" w:cs="Arial"/>
              </w:rPr>
              <w:t>Lipbalm</w:t>
            </w:r>
            <w:proofErr w:type="spell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Envelopes</w:t>
            </w:r>
          </w:p>
        </w:tc>
      </w:tr>
      <w:tr w:rsidR="004E438D" w:rsidRPr="004E0A86" w:rsidTr="004E438D">
        <w:trPr>
          <w:trHeight w:val="315"/>
        </w:trPr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  <w:bookmarkStart w:id="0" w:name="_GoBack"/>
            <w:r w:rsidRPr="004E0A86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Kitchen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950C7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3464AB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Toilet paper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Pens/Pencils/Markers</w:t>
            </w:r>
          </w:p>
        </w:tc>
      </w:tr>
      <w:bookmarkEnd w:id="0"/>
      <w:tr w:rsidR="004E438D" w:rsidRPr="004E0A86" w:rsidTr="004E438D">
        <w:trPr>
          <w:trHeight w:val="285"/>
        </w:trPr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Plates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Razor/Shave Gel/Aftershave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Index cards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Cups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Cologne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 xml:space="preserve">Folders 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Forks/Knives/Spoons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Cosmetics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Labels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Microwave/Toaster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Facial cleanser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Notebooks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Can opener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Pads/Tampons/Pantiliners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Post-it notes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Pots/Pans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Curling Iron/Flat Iron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Ruler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Oven mitt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Blow dryer/Diffuser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Scissors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Pizza cutter/Cheese grater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Hair Accessories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A86">
              <w:rPr>
                <w:rFonts w:ascii="Arial" w:eastAsia="Times New Roman" w:hAnsi="Arial" w:cs="Arial"/>
                <w:color w:val="000000"/>
              </w:rPr>
              <w:t>Rubber bands</w:t>
            </w: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Spatula/Wisk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Razor/Shave gel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E438D" w:rsidRPr="004E0A86" w:rsidTr="004E438D">
        <w:trPr>
          <w:trHeight w:val="285"/>
        </w:trPr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0A86">
              <w:rPr>
                <w:rFonts w:ascii="Arial" w:eastAsia="Times New Roman" w:hAnsi="Arial" w:cs="Arial"/>
              </w:rPr>
              <w:t>Perfume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E0A86" w:rsidRPr="004E0A86" w:rsidRDefault="004E0A86" w:rsidP="004E0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86" w:rsidRPr="004E0A86" w:rsidRDefault="004E0A86" w:rsidP="004E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A90062" w:rsidRPr="004E438D" w:rsidRDefault="00A90062">
      <w:pPr>
        <w:rPr>
          <w:sz w:val="2"/>
        </w:rPr>
      </w:pPr>
    </w:p>
    <w:sectPr w:rsidR="00A90062" w:rsidRPr="004E438D" w:rsidSect="00C20599">
      <w:footerReference w:type="default" r:id="rId8"/>
      <w:pgSz w:w="12240" w:h="15840"/>
      <w:pgMar w:top="50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E9" w:rsidRDefault="007F1DE9" w:rsidP="004E0A86">
      <w:pPr>
        <w:spacing w:after="0" w:line="240" w:lineRule="auto"/>
      </w:pPr>
      <w:r>
        <w:separator/>
      </w:r>
    </w:p>
  </w:endnote>
  <w:endnote w:type="continuationSeparator" w:id="0">
    <w:p w:rsidR="007F1DE9" w:rsidRDefault="007F1DE9" w:rsidP="004E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A86" w:rsidRPr="00744E97" w:rsidRDefault="004E0A86" w:rsidP="004E0A86">
    <w:pPr>
      <w:spacing w:after="0" w:line="240" w:lineRule="auto"/>
      <w:rPr>
        <w:rFonts w:ascii="Arial" w:eastAsia="Times New Roman" w:hAnsi="Arial" w:cs="Arial"/>
        <w:i/>
        <w:iCs/>
        <w:color w:val="595959" w:themeColor="text1" w:themeTint="A6"/>
        <w:sz w:val="16"/>
        <w:szCs w:val="16"/>
      </w:rPr>
    </w:pPr>
    <w:r w:rsidRPr="00D05E3D">
      <w:rPr>
        <w:rFonts w:ascii="Arial" w:eastAsia="Times New Roman" w:hAnsi="Arial" w:cs="Arial"/>
        <w:i/>
        <w:iCs/>
        <w:color w:val="595959" w:themeColor="text1" w:themeTint="A6"/>
        <w:sz w:val="16"/>
        <w:szCs w:val="16"/>
      </w:rPr>
      <w:t>This list should only be used as a guide. There is no guarantee that all the items you need are on this list.</w:t>
    </w:r>
  </w:p>
  <w:p w:rsidR="004E0A86" w:rsidRPr="004E0A86" w:rsidRDefault="004E0A86" w:rsidP="004E0A86">
    <w:pPr>
      <w:pStyle w:val="Footer"/>
      <w:tabs>
        <w:tab w:val="clear" w:pos="4680"/>
        <w:tab w:val="clear" w:pos="9360"/>
      </w:tabs>
      <w:spacing w:before="120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College</w:t>
    </w:r>
    <w:r w:rsidRPr="00744E97">
      <w:rPr>
        <w:rFonts w:ascii="Arial" w:hAnsi="Arial" w:cs="Arial"/>
        <w:color w:val="595959" w:themeColor="text1" w:themeTint="A6"/>
        <w:sz w:val="16"/>
        <w:szCs w:val="16"/>
      </w:rPr>
      <w:t xml:space="preserve"> Packing List Template © 2014 Vertex42 LLC</w:t>
    </w:r>
    <w:r w:rsidRPr="00744E97">
      <w:rPr>
        <w:rFonts w:ascii="Arial" w:hAnsi="Arial" w:cs="Arial"/>
        <w:color w:val="595959" w:themeColor="text1" w:themeTint="A6"/>
        <w:sz w:val="16"/>
        <w:szCs w:val="16"/>
      </w:rPr>
      <w:tab/>
    </w:r>
    <w:r w:rsidRPr="00744E97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744E97">
      <w:rPr>
        <w:rFonts w:ascii="Arial" w:hAnsi="Arial" w:cs="Arial"/>
        <w:color w:val="595959" w:themeColor="text1" w:themeTint="A6"/>
        <w:sz w:val="16"/>
        <w:szCs w:val="16"/>
      </w:rPr>
      <w:t>http</w:t>
    </w:r>
    <w:r w:rsidR="0076770B">
      <w:rPr>
        <w:rFonts w:ascii="Arial" w:hAnsi="Arial" w:cs="Arial"/>
        <w:color w:val="595959" w:themeColor="text1" w:themeTint="A6"/>
        <w:sz w:val="16"/>
        <w:szCs w:val="16"/>
      </w:rPr>
      <w:t>s</w:t>
    </w:r>
    <w:r w:rsidRPr="00744E97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://www.vertex42.com/ExcelTemplates/packing-list.html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E9" w:rsidRDefault="007F1DE9" w:rsidP="004E0A86">
      <w:pPr>
        <w:spacing w:after="0" w:line="240" w:lineRule="auto"/>
      </w:pPr>
      <w:r>
        <w:separator/>
      </w:r>
    </w:p>
  </w:footnote>
  <w:footnote w:type="continuationSeparator" w:id="0">
    <w:p w:rsidR="007F1DE9" w:rsidRDefault="007F1DE9" w:rsidP="004E0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86"/>
    <w:rsid w:val="0018269A"/>
    <w:rsid w:val="00427B92"/>
    <w:rsid w:val="004E0A86"/>
    <w:rsid w:val="004E438D"/>
    <w:rsid w:val="006C07A4"/>
    <w:rsid w:val="0076770B"/>
    <w:rsid w:val="007F1DE9"/>
    <w:rsid w:val="00950C71"/>
    <w:rsid w:val="0099135A"/>
    <w:rsid w:val="00A90062"/>
    <w:rsid w:val="00AB7743"/>
    <w:rsid w:val="00C20599"/>
    <w:rsid w:val="00C2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325F"/>
  <w15:docId w15:val="{D80A99A0-586E-4482-B19F-E645BD10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86"/>
  </w:style>
  <w:style w:type="paragraph" w:styleId="Footer">
    <w:name w:val="footer"/>
    <w:basedOn w:val="Normal"/>
    <w:link w:val="FooterChar"/>
    <w:uiPriority w:val="99"/>
    <w:unhideWhenUsed/>
    <w:rsid w:val="004E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86"/>
  </w:style>
  <w:style w:type="paragraph" w:styleId="BalloonText">
    <w:name w:val="Balloon Text"/>
    <w:basedOn w:val="Normal"/>
    <w:link w:val="BalloonTextChar"/>
    <w:uiPriority w:val="99"/>
    <w:semiHidden/>
    <w:unhideWhenUsed/>
    <w:rsid w:val="00C2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Packing List Template</vt:lpstr>
    </vt:vector>
  </TitlesOfParts>
  <Company>Vertex42 LLC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Packing List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2018-03-07T18:17:00Z</dcterms:created>
  <dcterms:modified xsi:type="dcterms:W3CDTF">2018-03-07T18:17:00Z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